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7D19" w14:textId="77777777" w:rsidR="003D0FA5" w:rsidRDefault="003D0FA5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2"/>
        <w:gridCol w:w="3396"/>
      </w:tblGrid>
      <w:tr w:rsidR="007F48BC" w14:paraId="21BE0538" w14:textId="77777777">
        <w:tc>
          <w:tcPr>
            <w:tcW w:w="0" w:type="auto"/>
          </w:tcPr>
          <w:p w14:paraId="6964DF4D" w14:textId="77777777" w:rsidR="007F48BC" w:rsidRDefault="00000000">
            <w:pPr>
              <w:pStyle w:val="Titre1"/>
              <w:outlineLvl w:val="0"/>
            </w:pPr>
            <w:r>
              <w:t>Design desk stand</w:t>
            </w:r>
          </w:p>
          <w:p w14:paraId="5DD78827" w14:textId="77777777" w:rsidR="007F48BC" w:rsidRDefault="00000000">
            <w:r>
              <w:rPr>
                <w:b/>
              </w:rPr>
              <w:t>Everywhere information has to be in a prominent position… desks, counters, offices, receptions, lobbies, waiting rooms.</w:t>
            </w:r>
          </w:p>
          <w:p w14:paraId="308F31B0" w14:textId="77777777" w:rsidR="007F48BC" w:rsidRDefault="00000000">
            <w:r>
              <w:t> </w:t>
            </w:r>
          </w:p>
          <w:p w14:paraId="0071E789" w14:textId="77777777" w:rsidR="007F48BC" w:rsidRDefault="00000000">
            <w:r>
              <w:rPr>
                <w:b/>
              </w:rPr>
              <w:t>Product description:</w:t>
            </w:r>
          </w:p>
          <w:p w14:paraId="2CCC27E5" w14:textId="77777777" w:rsidR="007F48BC" w:rsidRDefault="00000000">
            <w:pPr>
              <w:pStyle w:val="Paragraphedeliste"/>
              <w:numPr>
                <w:ilvl w:val="0"/>
                <w:numId w:val="5"/>
              </w:numPr>
            </w:pPr>
            <w:r>
              <w:t>10 pockets available in grey and blue.</w:t>
            </w:r>
          </w:p>
          <w:p w14:paraId="2F234DB7" w14:textId="77777777" w:rsidR="007F48BC" w:rsidRDefault="00000000">
            <w:pPr>
              <w:pStyle w:val="Paragraphedeliste"/>
              <w:numPr>
                <w:ilvl w:val="0"/>
                <w:numId w:val="5"/>
              </w:numPr>
            </w:pPr>
            <w:r>
              <w:t>1 wall unit, 1 base, 1 left foot and 1 right foot in grey.</w:t>
            </w:r>
          </w:p>
          <w:p w14:paraId="78693C6E" w14:textId="77777777" w:rsidR="007F48BC" w:rsidRDefault="00000000">
            <w:pPr>
              <w:pStyle w:val="Paragraphedeliste"/>
              <w:numPr>
                <w:ilvl w:val="0"/>
                <w:numId w:val="5"/>
              </w:numPr>
            </w:pPr>
            <w:r>
              <w:t>5 index tabs for 10 pockets.</w:t>
            </w:r>
          </w:p>
          <w:p w14:paraId="78405370" w14:textId="77777777" w:rsidR="007F48BC" w:rsidRDefault="00000000">
            <w:pPr>
              <w:pStyle w:val="Paragraphedeliste"/>
              <w:numPr>
                <w:ilvl w:val="0"/>
                <w:numId w:val="5"/>
              </w:numPr>
            </w:pPr>
            <w:r>
              <w:t>Can extend to 20 and 30 pockets with the addition of wall kits (Art.71430x).</w:t>
            </w:r>
          </w:p>
          <w:p w14:paraId="56CDE181" w14:textId="77777777" w:rsidR="007F48BC" w:rsidRDefault="00000000">
            <w:pPr>
              <w:pStyle w:val="Paragraphedeliste"/>
              <w:numPr>
                <w:ilvl w:val="0"/>
                <w:numId w:val="5"/>
              </w:numPr>
            </w:pPr>
            <w:r>
              <w:t>Infinitely extendable with extension kits (Art.73435x).</w:t>
            </w:r>
          </w:p>
          <w:p w14:paraId="3350E868" w14:textId="77777777" w:rsidR="007F48BC" w:rsidRDefault="00000000">
            <w:pPr>
              <w:pStyle w:val="Paragraphedeliste"/>
              <w:numPr>
                <w:ilvl w:val="0"/>
                <w:numId w:val="5"/>
              </w:numPr>
            </w:pPr>
            <w:r>
              <w:t>Assembly instructions included.</w:t>
            </w:r>
          </w:p>
          <w:p w14:paraId="41F0AFC1" w14:textId="77777777" w:rsidR="007F48BC" w:rsidRDefault="00000000">
            <w:r>
              <w:rPr>
                <w:b/>
              </w:rPr>
              <w:t>Unique selling points:</w:t>
            </w:r>
          </w:p>
          <w:p w14:paraId="49934E03" w14:textId="77777777" w:rsidR="007F48BC" w:rsidRDefault="00000000">
            <w:pPr>
              <w:pStyle w:val="Paragraphedeliste"/>
              <w:numPr>
                <w:ilvl w:val="0"/>
                <w:numId w:val="6"/>
              </w:numPr>
            </w:pPr>
            <w:r>
              <w:t>Practical and stable design.</w:t>
            </w:r>
          </w:p>
          <w:p w14:paraId="3324AD32" w14:textId="77777777" w:rsidR="007F48BC" w:rsidRDefault="00000000">
            <w:pPr>
              <w:pStyle w:val="Paragraphedeliste"/>
              <w:numPr>
                <w:ilvl w:val="0"/>
                <w:numId w:val="6"/>
              </w:numPr>
            </w:pPr>
            <w:r>
              <w:t>Simple to set up : no assembly tools required.</w:t>
            </w:r>
          </w:p>
          <w:p w14:paraId="2115246B" w14:textId="77777777" w:rsidR="007F48BC" w:rsidRDefault="00000000">
            <w:pPr>
              <w:pStyle w:val="Paragraphedeliste"/>
              <w:numPr>
                <w:ilvl w:val="0"/>
                <w:numId w:val="6"/>
              </w:numPr>
            </w:pPr>
            <w:r>
              <w:t>A multifunctional base turned forward, which provides space on the desk to store objects.</w:t>
            </w:r>
          </w:p>
          <w:p w14:paraId="4322DAC3" w14:textId="77777777" w:rsidR="007F48BC" w:rsidRDefault="00000000">
            <w:r>
              <w:rPr>
                <w:b/>
              </w:rPr>
              <w:t>Usage:</w:t>
            </w:r>
          </w:p>
          <w:p w14:paraId="2B2F4607" w14:textId="77777777" w:rsidR="007F48BC" w:rsidRDefault="00000000">
            <w:pPr>
              <w:pStyle w:val="Paragraphedeliste"/>
              <w:numPr>
                <w:ilvl w:val="0"/>
                <w:numId w:val="7"/>
              </w:numPr>
            </w:pPr>
            <w:r>
              <w:t>Development of specific promotions, evacuation plans, work procedures, phone lists, etc.</w:t>
            </w:r>
          </w:p>
          <w:p w14:paraId="4F9E568E" w14:textId="77777777" w:rsidR="007F48BC" w:rsidRDefault="00000000">
            <w:pPr>
              <w:pStyle w:val="Paragraphedeliste"/>
              <w:numPr>
                <w:ilvl w:val="0"/>
                <w:numId w:val="7"/>
              </w:numPr>
            </w:pPr>
            <w:r>
              <w:t>Reception halls, corridors, offices, etc.</w:t>
            </w:r>
          </w:p>
          <w:p w14:paraId="086B6187" w14:textId="77777777" w:rsidR="007F48BC" w:rsidRDefault="00000000">
            <w:r>
              <w:rPr>
                <w:b/>
              </w:rPr>
              <w:t>Technical characteristics:</w:t>
            </w:r>
          </w:p>
          <w:p w14:paraId="1A8926A7" w14:textId="77777777" w:rsidR="007F48BC" w:rsidRDefault="00000000">
            <w:pPr>
              <w:pStyle w:val="Paragraphedeliste"/>
              <w:numPr>
                <w:ilvl w:val="0"/>
                <w:numId w:val="8"/>
              </w:numPr>
            </w:pPr>
            <w:r>
              <w:t>Polypropylene pockets.</w:t>
            </w:r>
          </w:p>
          <w:p w14:paraId="1A9C8766" w14:textId="77777777" w:rsidR="007F48BC" w:rsidRDefault="00000000">
            <w:pPr>
              <w:pStyle w:val="Paragraphedeliste"/>
              <w:numPr>
                <w:ilvl w:val="0"/>
                <w:numId w:val="8"/>
              </w:numPr>
            </w:pPr>
            <w:r>
              <w:t>Polysterene stand.</w:t>
            </w:r>
          </w:p>
          <w:p w14:paraId="02030669" w14:textId="77777777" w:rsidR="007F48BC" w:rsidRDefault="00000000">
            <w:r>
              <w:rPr>
                <w:b/>
              </w:rPr>
              <w:t> Packaging:</w:t>
            </w:r>
          </w:p>
          <w:p w14:paraId="4919A005" w14:textId="77777777" w:rsidR="007F48BC" w:rsidRDefault="00000000">
            <w:pPr>
              <w:pStyle w:val="Paragraphedeliste"/>
              <w:numPr>
                <w:ilvl w:val="0"/>
                <w:numId w:val="9"/>
              </w:numPr>
            </w:pPr>
            <w:r>
              <w:t>1 kit per printed box.</w:t>
            </w:r>
          </w:p>
        </w:tc>
        <w:tc>
          <w:tcPr>
            <w:tcW w:w="0" w:type="auto"/>
          </w:tcPr>
          <w:p w14:paraId="771CAA4B" w14:textId="77777777" w:rsidR="007F48BC" w:rsidRDefault="0000000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1080F8A" wp14:editId="1D48F1FC">
                  <wp:extent cx="2000250" cy="1981199"/>
                  <wp:effectExtent l="19050" t="0" r="0" b="0"/>
                  <wp:docPr id="2" name="http://3l.gosee.dk/image.asp?w=340&amp;h=330&amp;p=/uploads/Design Desk stand/734301_1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ttp://3l.gosee.dk/image.asp?w=340&amp;h=330&amp;p=/uploads/Design Desk stand/734301_1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981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127803A7" wp14:editId="2130CC80">
                  <wp:extent cx="2000250" cy="1323975"/>
                  <wp:effectExtent l="19050" t="0" r="0" b="0"/>
                  <wp:docPr id="3" name="http://3l.gosee.dk/image.asp?w=340&amp;h=330&amp;p=/uploads/Design Desk stand/734301_2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ttp://3l.gosee.dk/image.asp?w=340&amp;h=330&amp;p=/uploads/Design Desk stand/734301_2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68221221" wp14:editId="7E1E6EB3">
                  <wp:extent cx="2000250" cy="2038349"/>
                  <wp:effectExtent l="19050" t="0" r="0" b="0"/>
                  <wp:docPr id="4" name="http://3l.gosee.dk/image.asp?w=340&amp;h=330&amp;p=/uploads/Design Desk stand/734300_2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ttp://3l.gosee.dk/image.asp?w=340&amp;h=330&amp;p=/uploads/Design Desk stand/734300_2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38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</w:tc>
      </w:tr>
    </w:tbl>
    <w:p w14:paraId="11DB067F" w14:textId="77777777" w:rsidR="007F48BC" w:rsidRDefault="007F48BC"/>
    <w:tbl>
      <w:tblPr>
        <w:tblStyle w:val="tbl0"/>
        <w:tblW w:w="5000" w:type="pct"/>
        <w:tblLook w:val="04A0" w:firstRow="1" w:lastRow="0" w:firstColumn="1" w:lastColumn="0" w:noHBand="0" w:noVBand="1"/>
      </w:tblPr>
      <w:tblGrid>
        <w:gridCol w:w="1236"/>
        <w:gridCol w:w="2101"/>
        <w:gridCol w:w="2122"/>
        <w:gridCol w:w="3227"/>
        <w:gridCol w:w="942"/>
      </w:tblGrid>
      <w:tr w:rsidR="001E614E" w14:paraId="05FD922F" w14:textId="77777777" w:rsidTr="001E6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2" w:type="pct"/>
          </w:tcPr>
          <w:p w14:paraId="1A94DEC0" w14:textId="77777777" w:rsidR="001E614E" w:rsidRDefault="001E614E">
            <w:r>
              <w:t>Article</w:t>
            </w:r>
          </w:p>
        </w:tc>
        <w:tc>
          <w:tcPr>
            <w:tcW w:w="1091" w:type="pct"/>
          </w:tcPr>
          <w:p w14:paraId="5C323075" w14:textId="77777777" w:rsidR="001E614E" w:rsidRDefault="001E61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102" w:type="pct"/>
          </w:tcPr>
          <w:p w14:paraId="0C79E800" w14:textId="77777777" w:rsidR="001E614E" w:rsidRDefault="001E61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Size of product</w:t>
            </w:r>
          </w:p>
        </w:tc>
        <w:tc>
          <w:tcPr>
            <w:tcW w:w="1676" w:type="pct"/>
          </w:tcPr>
          <w:p w14:paraId="3BC60644" w14:textId="77777777" w:rsidR="001E614E" w:rsidRDefault="001E61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Nbr of pcs per sales unit</w:t>
            </w:r>
          </w:p>
        </w:tc>
        <w:tc>
          <w:tcPr>
            <w:tcW w:w="490" w:type="pct"/>
          </w:tcPr>
          <w:p w14:paraId="7891A1EA" w14:textId="77777777" w:rsidR="001E614E" w:rsidRDefault="001E61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MOQ</w:t>
            </w:r>
          </w:p>
        </w:tc>
      </w:tr>
      <w:tr w:rsidR="001E614E" w14:paraId="4BACD147" w14:textId="77777777" w:rsidTr="001E6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</w:tcPr>
          <w:p w14:paraId="6BDDD86F" w14:textId="77777777" w:rsidR="001E614E" w:rsidRDefault="001E614E">
            <w:r>
              <w:t>704301</w:t>
            </w:r>
          </w:p>
        </w:tc>
        <w:tc>
          <w:tcPr>
            <w:tcW w:w="1091" w:type="pct"/>
          </w:tcPr>
          <w:p w14:paraId="38C4FF7A" w14:textId="77777777" w:rsidR="001E614E" w:rsidRDefault="001E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Pockets - blue</w:t>
            </w:r>
          </w:p>
        </w:tc>
        <w:tc>
          <w:tcPr>
            <w:tcW w:w="1102" w:type="pct"/>
          </w:tcPr>
          <w:p w14:paraId="7889CD8C" w14:textId="77777777" w:rsidR="001E614E" w:rsidRDefault="001E61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255x355 mm</w:t>
            </w:r>
          </w:p>
        </w:tc>
        <w:tc>
          <w:tcPr>
            <w:tcW w:w="1676" w:type="pct"/>
          </w:tcPr>
          <w:p w14:paraId="599F7915" w14:textId="77777777" w:rsidR="001E614E" w:rsidRDefault="001E61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10</w:t>
            </w:r>
          </w:p>
        </w:tc>
        <w:tc>
          <w:tcPr>
            <w:tcW w:w="490" w:type="pct"/>
          </w:tcPr>
          <w:p w14:paraId="3119F3DA" w14:textId="77777777" w:rsidR="001E614E" w:rsidRDefault="001E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1</w:t>
            </w:r>
          </w:p>
        </w:tc>
      </w:tr>
    </w:tbl>
    <w:p w14:paraId="3FE57DE4" w14:textId="77777777" w:rsidR="007F48BC" w:rsidRDefault="007F48BC"/>
    <w:tbl>
      <w:tblPr>
        <w:tblStyle w:val="tbl0"/>
        <w:tblW w:w="5000" w:type="pct"/>
        <w:tblLook w:val="04A0" w:firstRow="1" w:lastRow="0" w:firstColumn="1" w:lastColumn="0" w:noHBand="0" w:noVBand="1"/>
      </w:tblPr>
      <w:tblGrid>
        <w:gridCol w:w="879"/>
        <w:gridCol w:w="2573"/>
        <w:gridCol w:w="3116"/>
        <w:gridCol w:w="3060"/>
      </w:tblGrid>
      <w:tr w:rsidR="007F48BC" w14:paraId="49D3CFF0" w14:textId="77777777" w:rsidTr="007F4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621B5949" w14:textId="77777777" w:rsidR="007F48BC" w:rsidRDefault="00000000">
            <w:r>
              <w:t>Article</w:t>
            </w:r>
          </w:p>
        </w:tc>
        <w:tc>
          <w:tcPr>
            <w:tcW w:w="0" w:type="auto"/>
          </w:tcPr>
          <w:p w14:paraId="4E3D2DF8" w14:textId="77777777" w:rsidR="007F48B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Sales unit - Weight/EAN Code</w:t>
            </w:r>
          </w:p>
        </w:tc>
        <w:tc>
          <w:tcPr>
            <w:tcW w:w="0" w:type="auto"/>
          </w:tcPr>
          <w:p w14:paraId="1C1964E1" w14:textId="77777777" w:rsidR="007F48B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Display Box - Qty./Weight/EAN Code</w:t>
            </w:r>
          </w:p>
        </w:tc>
        <w:tc>
          <w:tcPr>
            <w:tcW w:w="0" w:type="auto"/>
          </w:tcPr>
          <w:p w14:paraId="153FC0CA" w14:textId="77777777" w:rsidR="007F48B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Export Box - Qty./Weight/EAN Code</w:t>
            </w:r>
          </w:p>
        </w:tc>
      </w:tr>
      <w:tr w:rsidR="007F48BC" w14:paraId="4EB03353" w14:textId="77777777" w:rsidTr="007F4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DCF9C3" w14:textId="77777777" w:rsidR="007F48BC" w:rsidRDefault="00000000">
            <w:r>
              <w:t xml:space="preserve"> 704301</w:t>
            </w:r>
          </w:p>
        </w:tc>
        <w:tc>
          <w:tcPr>
            <w:tcW w:w="0" w:type="auto"/>
          </w:tcPr>
          <w:p w14:paraId="016683F0" w14:textId="77777777" w:rsidR="007F48BC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450 g / EAN 3377997043011</w:t>
            </w:r>
          </w:p>
        </w:tc>
        <w:tc>
          <w:tcPr>
            <w:tcW w:w="0" w:type="auto"/>
          </w:tcPr>
          <w:p w14:paraId="54E03659" w14:textId="77777777" w:rsidR="007F48BC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10 / 9550 g / EAN 3377990008857</w:t>
            </w:r>
          </w:p>
        </w:tc>
        <w:tc>
          <w:tcPr>
            <w:tcW w:w="0" w:type="auto"/>
          </w:tcPr>
          <w:p w14:paraId="3891DBF6" w14:textId="77777777" w:rsidR="007F48BC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n/a / n/a g / EAN n/a</w:t>
            </w:r>
          </w:p>
        </w:tc>
      </w:tr>
    </w:tbl>
    <w:p w14:paraId="58ADD184" w14:textId="77777777" w:rsidR="007F48BC" w:rsidRDefault="00000000">
      <w:r>
        <w:t xml:space="preserve"> </w:t>
      </w:r>
    </w:p>
    <w:p w14:paraId="1F4B910B" w14:textId="77777777" w:rsidR="007F48BC" w:rsidRDefault="00000000">
      <w:r>
        <w:t>Custom Code: 392 61 000 000 OD</w:t>
      </w:r>
    </w:p>
    <w:sectPr w:rsidR="007F48BC" w:rsidSect="00F52C5E">
      <w:headerReference w:type="default" r:id="rId11"/>
      <w:pgSz w:w="11906" w:h="16838" w:code="9"/>
      <w:pgMar w:top="1701" w:right="1134" w:bottom="1134" w:left="1134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922C" w14:textId="77777777" w:rsidR="000F2E8D" w:rsidRDefault="000F2E8D" w:rsidP="00DC1284">
      <w:pPr>
        <w:spacing w:before="0" w:after="0" w:line="240" w:lineRule="auto"/>
      </w:pPr>
      <w:r>
        <w:separator/>
      </w:r>
    </w:p>
  </w:endnote>
  <w:endnote w:type="continuationSeparator" w:id="0">
    <w:p w14:paraId="32B51C47" w14:textId="77777777" w:rsidR="000F2E8D" w:rsidRDefault="000F2E8D" w:rsidP="00DC12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72779" w14:textId="77777777" w:rsidR="000F2E8D" w:rsidRDefault="000F2E8D" w:rsidP="00DC1284">
      <w:pPr>
        <w:spacing w:before="0" w:after="0" w:line="240" w:lineRule="auto"/>
      </w:pPr>
      <w:r>
        <w:separator/>
      </w:r>
    </w:p>
  </w:footnote>
  <w:footnote w:type="continuationSeparator" w:id="0">
    <w:p w14:paraId="578CF7AC" w14:textId="77777777" w:rsidR="000F2E8D" w:rsidRDefault="000F2E8D" w:rsidP="00DC128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4D" w14:textId="77777777" w:rsidR="00DC1284" w:rsidRPr="00907601" w:rsidRDefault="00F54774">
    <w:pPr>
      <w:pStyle w:val="En-tte"/>
    </w:pPr>
    <w:r>
      <w:rPr>
        <w:noProof/>
      </w:rPr>
      <w:drawing>
        <wp:anchor distT="0" distB="0" distL="114300" distR="114300" simplePos="0" relativeHeight="251666944" behindDoc="1" locked="0" layoutInCell="1" allowOverlap="1" wp14:anchorId="30235913" wp14:editId="571CFDA0">
          <wp:simplePos x="0" y="0"/>
          <wp:positionH relativeFrom="margin">
            <wp:align>center</wp:align>
          </wp:positionH>
          <wp:positionV relativeFrom="page">
            <wp:posOffset>114300</wp:posOffset>
          </wp:positionV>
          <wp:extent cx="7353254" cy="10394141"/>
          <wp:effectExtent l="0" t="0" r="635" b="7620"/>
          <wp:wrapNone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ge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254" cy="10394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A75"/>
    <w:multiLevelType w:val="singleLevel"/>
    <w:tmpl w:val="6B72535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078E7120"/>
    <w:multiLevelType w:val="singleLevel"/>
    <w:tmpl w:val="3F5E647E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08746EDF"/>
    <w:multiLevelType w:val="singleLevel"/>
    <w:tmpl w:val="41F6C848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 w15:restartNumberingAfterBreak="0">
    <w:nsid w:val="0D61615E"/>
    <w:multiLevelType w:val="singleLevel"/>
    <w:tmpl w:val="46D01514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17704EE7"/>
    <w:multiLevelType w:val="singleLevel"/>
    <w:tmpl w:val="64A225A2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1E764005"/>
    <w:multiLevelType w:val="singleLevel"/>
    <w:tmpl w:val="91A4DF98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1F4D043B"/>
    <w:multiLevelType w:val="singleLevel"/>
    <w:tmpl w:val="F4CA7068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27DC60DC"/>
    <w:multiLevelType w:val="singleLevel"/>
    <w:tmpl w:val="3B466BBA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8" w15:restartNumberingAfterBreak="0">
    <w:nsid w:val="4F4554D5"/>
    <w:multiLevelType w:val="singleLevel"/>
    <w:tmpl w:val="6C382262"/>
    <w:lvl w:ilvl="0">
      <w:numFmt w:val="bullet"/>
      <w:lvlText w:val="•"/>
      <w:lvlJc w:val="left"/>
      <w:pPr>
        <w:ind w:left="420" w:hanging="360"/>
      </w:pPr>
    </w:lvl>
  </w:abstractNum>
  <w:abstractNum w:abstractNumId="9" w15:restartNumberingAfterBreak="0">
    <w:nsid w:val="4FFA6045"/>
    <w:multiLevelType w:val="singleLevel"/>
    <w:tmpl w:val="0D085B7C"/>
    <w:lvl w:ilvl="0">
      <w:numFmt w:val="bullet"/>
      <w:lvlText w:val="o"/>
      <w:lvlJc w:val="left"/>
      <w:pPr>
        <w:ind w:left="420" w:hanging="360"/>
      </w:pPr>
    </w:lvl>
  </w:abstractNum>
  <w:abstractNum w:abstractNumId="10" w15:restartNumberingAfterBreak="0">
    <w:nsid w:val="522C349B"/>
    <w:multiLevelType w:val="singleLevel"/>
    <w:tmpl w:val="960A7B60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1" w15:restartNumberingAfterBreak="0">
    <w:nsid w:val="530A6D25"/>
    <w:multiLevelType w:val="singleLevel"/>
    <w:tmpl w:val="EAE28A2C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2" w15:restartNumberingAfterBreak="0">
    <w:nsid w:val="546A303E"/>
    <w:multiLevelType w:val="singleLevel"/>
    <w:tmpl w:val="D1288280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3" w15:restartNumberingAfterBreak="0">
    <w:nsid w:val="569F65BE"/>
    <w:multiLevelType w:val="singleLevel"/>
    <w:tmpl w:val="EBDAB412"/>
    <w:lvl w:ilvl="0">
      <w:numFmt w:val="bullet"/>
      <w:lvlText w:val="▪"/>
      <w:lvlJc w:val="left"/>
      <w:pPr>
        <w:ind w:left="420" w:hanging="360"/>
      </w:pPr>
    </w:lvl>
  </w:abstractNum>
  <w:abstractNum w:abstractNumId="14" w15:restartNumberingAfterBreak="0">
    <w:nsid w:val="5B730959"/>
    <w:multiLevelType w:val="singleLevel"/>
    <w:tmpl w:val="ADAC397E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5" w15:restartNumberingAfterBreak="0">
    <w:nsid w:val="6EC83900"/>
    <w:multiLevelType w:val="singleLevel"/>
    <w:tmpl w:val="C73E16F6"/>
    <w:lvl w:ilvl="0">
      <w:numFmt w:val="bullet"/>
      <w:lvlText w:val="o"/>
      <w:lvlJc w:val="left"/>
      <w:pPr>
        <w:ind w:left="420" w:hanging="360"/>
      </w:pPr>
    </w:lvl>
  </w:abstractNum>
  <w:num w:numId="1" w16cid:durableId="1831601208">
    <w:abstractNumId w:val="1"/>
    <w:lvlOverride w:ilvl="0">
      <w:startOverride w:val="1"/>
    </w:lvlOverride>
  </w:num>
  <w:num w:numId="2" w16cid:durableId="1404256846">
    <w:abstractNumId w:val="1"/>
    <w:lvlOverride w:ilvl="0">
      <w:startOverride w:val="1"/>
    </w:lvlOverride>
  </w:num>
  <w:num w:numId="3" w16cid:durableId="320041852">
    <w:abstractNumId w:val="1"/>
    <w:lvlOverride w:ilvl="0">
      <w:startOverride w:val="1"/>
    </w:lvlOverride>
  </w:num>
  <w:num w:numId="4" w16cid:durableId="331226672">
    <w:abstractNumId w:val="1"/>
    <w:lvlOverride w:ilvl="0">
      <w:startOverride w:val="1"/>
    </w:lvlOverride>
  </w:num>
  <w:num w:numId="5" w16cid:durableId="1051610289">
    <w:abstractNumId w:val="8"/>
    <w:lvlOverride w:ilvl="0">
      <w:startOverride w:val="1"/>
    </w:lvlOverride>
  </w:num>
  <w:num w:numId="6" w16cid:durableId="597716093">
    <w:abstractNumId w:val="8"/>
    <w:lvlOverride w:ilvl="0">
      <w:startOverride w:val="1"/>
    </w:lvlOverride>
  </w:num>
  <w:num w:numId="7" w16cid:durableId="1901019693">
    <w:abstractNumId w:val="8"/>
    <w:lvlOverride w:ilvl="0">
      <w:startOverride w:val="1"/>
    </w:lvlOverride>
  </w:num>
  <w:num w:numId="8" w16cid:durableId="116484754">
    <w:abstractNumId w:val="8"/>
    <w:lvlOverride w:ilvl="0">
      <w:startOverride w:val="1"/>
    </w:lvlOverride>
  </w:num>
  <w:num w:numId="9" w16cid:durableId="88919648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2D"/>
    <w:rsid w:val="00031BF5"/>
    <w:rsid w:val="000F2E8D"/>
    <w:rsid w:val="001E614E"/>
    <w:rsid w:val="001F4F47"/>
    <w:rsid w:val="00207C31"/>
    <w:rsid w:val="00233AED"/>
    <w:rsid w:val="00235D89"/>
    <w:rsid w:val="002B0516"/>
    <w:rsid w:val="002B0C21"/>
    <w:rsid w:val="003244F6"/>
    <w:rsid w:val="003D0FA5"/>
    <w:rsid w:val="0040602A"/>
    <w:rsid w:val="004859BC"/>
    <w:rsid w:val="00511CCA"/>
    <w:rsid w:val="00522039"/>
    <w:rsid w:val="00530582"/>
    <w:rsid w:val="00536CEC"/>
    <w:rsid w:val="00556486"/>
    <w:rsid w:val="005D6835"/>
    <w:rsid w:val="006331B3"/>
    <w:rsid w:val="00663DAE"/>
    <w:rsid w:val="00710DA5"/>
    <w:rsid w:val="00717D26"/>
    <w:rsid w:val="007F48BC"/>
    <w:rsid w:val="008051BE"/>
    <w:rsid w:val="00837672"/>
    <w:rsid w:val="008D56C4"/>
    <w:rsid w:val="008F0D11"/>
    <w:rsid w:val="00907601"/>
    <w:rsid w:val="00947400"/>
    <w:rsid w:val="0096530F"/>
    <w:rsid w:val="00970670"/>
    <w:rsid w:val="00A2386C"/>
    <w:rsid w:val="00A66779"/>
    <w:rsid w:val="00A878B3"/>
    <w:rsid w:val="00B36E15"/>
    <w:rsid w:val="00C31736"/>
    <w:rsid w:val="00CB1CB4"/>
    <w:rsid w:val="00CD7EC0"/>
    <w:rsid w:val="00D356F6"/>
    <w:rsid w:val="00D3634A"/>
    <w:rsid w:val="00DC1284"/>
    <w:rsid w:val="00DF4C05"/>
    <w:rsid w:val="00E40A34"/>
    <w:rsid w:val="00E46CA9"/>
    <w:rsid w:val="00E46CC0"/>
    <w:rsid w:val="00E54A2D"/>
    <w:rsid w:val="00E95E3A"/>
    <w:rsid w:val="00EB6AEF"/>
    <w:rsid w:val="00EE1133"/>
    <w:rsid w:val="00F42BA0"/>
    <w:rsid w:val="00F47BD9"/>
    <w:rsid w:val="00F52C5E"/>
    <w:rsid w:val="00F54774"/>
    <w:rsid w:val="00F55074"/>
    <w:rsid w:val="00FA625B"/>
    <w:rsid w:val="00FB14B3"/>
    <w:rsid w:val="00FC3FA2"/>
    <w:rsid w:val="00FE67B5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70FCF"/>
  <w15:docId w15:val="{62D54C02-341E-475E-A0ED-ECC41F70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da-DK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E54"/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115967"/>
    <w:pPr>
      <w:spacing w:after="360"/>
      <w:outlineLvl w:val="0"/>
    </w:pPr>
    <w:rPr>
      <w:caps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7E54"/>
    <w:pPr>
      <w:spacing w:after="0"/>
      <w:outlineLvl w:val="1"/>
    </w:pPr>
    <w:rPr>
      <w:caps/>
      <w:spacing w:val="15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128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128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128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128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128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128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128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Policepardfaut"/>
    <w:rsid w:val="00FB14B3"/>
    <w:rPr>
      <w:rFonts w:ascii="Tahoma" w:eastAsiaTheme="majorEastAsia" w:hAnsi="Tahoma" w:cstheme="majorBidi"/>
      <w:bCs/>
      <w:sz w:val="32"/>
      <w:szCs w:val="28"/>
    </w:rPr>
  </w:style>
  <w:style w:type="character" w:customStyle="1" w:styleId="Overskrift2Tegn">
    <w:name w:val="Overskrift 2 Tegn"/>
    <w:basedOn w:val="Policepardfaut"/>
    <w:uiPriority w:val="9"/>
    <w:rsid w:val="00DC1284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Policepardfaut"/>
    <w:uiPriority w:val="9"/>
    <w:rsid w:val="00DC1284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Policepardfaut"/>
    <w:uiPriority w:val="9"/>
    <w:semiHidden/>
    <w:rsid w:val="00DC1284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Policepardfaut"/>
    <w:uiPriority w:val="9"/>
    <w:semiHidden/>
    <w:rsid w:val="00DC1284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Policepardfaut"/>
    <w:uiPriority w:val="9"/>
    <w:semiHidden/>
    <w:rsid w:val="00DC1284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Policepardfaut"/>
    <w:uiPriority w:val="9"/>
    <w:semiHidden/>
    <w:rsid w:val="00DC1284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Policepardfaut"/>
    <w:uiPriority w:val="9"/>
    <w:semiHidden/>
    <w:rsid w:val="00DC1284"/>
    <w:rPr>
      <w:caps/>
      <w:spacing w:val="10"/>
      <w:sz w:val="18"/>
      <w:szCs w:val="18"/>
    </w:rPr>
  </w:style>
  <w:style w:type="character" w:customStyle="1" w:styleId="Overskrift9Tegn">
    <w:name w:val="Overskrift 9 Tegn"/>
    <w:basedOn w:val="Policepardfaut"/>
    <w:uiPriority w:val="9"/>
    <w:semiHidden/>
    <w:rsid w:val="00DC1284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C1284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DC128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Policepardfaut"/>
    <w:uiPriority w:val="10"/>
    <w:rsid w:val="00DC128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128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Policepardfaut"/>
    <w:uiPriority w:val="11"/>
    <w:rsid w:val="00DC1284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DC1284"/>
    <w:rPr>
      <w:b/>
      <w:bCs/>
    </w:rPr>
  </w:style>
  <w:style w:type="character" w:styleId="Accentuation">
    <w:name w:val="Emphasis"/>
    <w:uiPriority w:val="20"/>
    <w:qFormat/>
    <w:rsid w:val="00DC1284"/>
    <w:rPr>
      <w:caps/>
      <w:color w:val="1F3763" w:themeColor="accent1" w:themeShade="7F"/>
      <w:spacing w:val="5"/>
    </w:rPr>
  </w:style>
  <w:style w:type="paragraph" w:styleId="Sansinterligne">
    <w:name w:val="No Spacing"/>
    <w:uiPriority w:val="1"/>
    <w:qFormat/>
    <w:rsid w:val="00DC128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C1284"/>
    <w:rPr>
      <w:i/>
      <w:iCs/>
      <w:sz w:val="24"/>
      <w:szCs w:val="24"/>
    </w:rPr>
  </w:style>
  <w:style w:type="character" w:customStyle="1" w:styleId="CitatTegn">
    <w:name w:val="Citat Tegn"/>
    <w:basedOn w:val="Policepardfaut"/>
    <w:uiPriority w:val="29"/>
    <w:rsid w:val="00DC1284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128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Policepardfaut"/>
    <w:uiPriority w:val="30"/>
    <w:rsid w:val="00DC1284"/>
    <w:rPr>
      <w:color w:val="4472C4" w:themeColor="accent1"/>
      <w:sz w:val="24"/>
      <w:szCs w:val="24"/>
    </w:rPr>
  </w:style>
  <w:style w:type="character" w:styleId="Accentuationlgre">
    <w:name w:val="Subtle Emphasis"/>
    <w:uiPriority w:val="19"/>
    <w:qFormat/>
    <w:rsid w:val="00DC1284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DC1284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DC1284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DC1284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DC1284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C1284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DC128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Policepardfaut"/>
    <w:uiPriority w:val="99"/>
    <w:rsid w:val="00DC1284"/>
  </w:style>
  <w:style w:type="paragraph" w:styleId="Pieddepage">
    <w:name w:val="footer"/>
    <w:basedOn w:val="Normal"/>
    <w:link w:val="PieddepageCar"/>
    <w:uiPriority w:val="99"/>
    <w:unhideWhenUsed/>
    <w:rsid w:val="00DC128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Policepardfaut"/>
    <w:uiPriority w:val="99"/>
    <w:rsid w:val="00DC1284"/>
  </w:style>
  <w:style w:type="table" w:customStyle="1" w:styleId="Almindeligtabel21">
    <w:name w:val="Almindelig tabel 21"/>
    <w:basedOn w:val="TableauNormal"/>
    <w:uiPriority w:val="42"/>
    <w:rsid w:val="00DC12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itter-lys1">
    <w:name w:val="Tabelgitter - lys1"/>
    <w:basedOn w:val="TableauNormal"/>
    <w:uiPriority w:val="40"/>
    <w:rsid w:val="00DC12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">
    <w:name w:val="tbl"/>
    <w:basedOn w:val="TableauNormal"/>
    <w:uiPriority w:val="99"/>
    <w:rsid w:val="00E40A34"/>
    <w:pPr>
      <w:spacing w:before="0" w:after="0" w:line="240" w:lineRule="auto"/>
    </w:pPr>
    <w:rPr>
      <w:rFonts w:ascii="Tahoma" w:hAnsi="Tahoma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" w:type="dxa"/>
        <w:left w:w="164" w:type="dxa"/>
        <w:bottom w:w="6" w:type="dxa"/>
        <w:right w:w="164" w:type="dxa"/>
      </w:tblCellMar>
    </w:tblPr>
    <w:tcPr>
      <w:shd w:val="clear" w:color="auto" w:fill="auto"/>
    </w:tcPr>
  </w:style>
  <w:style w:type="table" w:customStyle="1" w:styleId="Almindeligtabel11">
    <w:name w:val="Almindelig tabel 11"/>
    <w:basedOn w:val="TableauNormal"/>
    <w:uiPriority w:val="41"/>
    <w:rsid w:val="00E40A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15967"/>
    <w:rPr>
      <w:rFonts w:ascii="Tahoma" w:hAnsi="Tahoma"/>
      <w:caps/>
      <w:spacing w:val="15"/>
      <w:sz w:val="28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9F7E54"/>
    <w:rPr>
      <w:rFonts w:ascii="Tahoma" w:hAnsi="Tahoma"/>
      <w:caps/>
      <w:spacing w:val="15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DC1284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DC1284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C1284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C1284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C1284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C128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C1284"/>
    <w:rPr>
      <w:i/>
      <w:iCs/>
      <w:caps/>
      <w:spacing w:val="10"/>
      <w:sz w:val="18"/>
      <w:szCs w:val="18"/>
    </w:rPr>
  </w:style>
  <w:style w:type="character" w:customStyle="1" w:styleId="TitreCar">
    <w:name w:val="Titre Car"/>
    <w:basedOn w:val="Policepardfaut"/>
    <w:link w:val="Titre"/>
    <w:uiPriority w:val="10"/>
    <w:rsid w:val="00DC128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Sous-titreCar">
    <w:name w:val="Sous-titre Car"/>
    <w:basedOn w:val="Policepardfaut"/>
    <w:link w:val="Sous-titre"/>
    <w:uiPriority w:val="11"/>
    <w:rsid w:val="00DC1284"/>
    <w:rPr>
      <w:caps/>
      <w:color w:val="595959" w:themeColor="text1" w:themeTint="A6"/>
      <w:spacing w:val="10"/>
      <w:sz w:val="21"/>
      <w:szCs w:val="21"/>
    </w:rPr>
  </w:style>
  <w:style w:type="character" w:customStyle="1" w:styleId="CitationCar">
    <w:name w:val="Citation Car"/>
    <w:basedOn w:val="Policepardfaut"/>
    <w:link w:val="Citation"/>
    <w:uiPriority w:val="29"/>
    <w:rsid w:val="00DC1284"/>
    <w:rPr>
      <w:i/>
      <w:iCs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1284"/>
    <w:rPr>
      <w:color w:val="4472C4" w:themeColor="accent1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DC1284"/>
  </w:style>
  <w:style w:type="character" w:customStyle="1" w:styleId="PieddepageCar">
    <w:name w:val="Pied de page Car"/>
    <w:basedOn w:val="Policepardfaut"/>
    <w:link w:val="Pieddepage"/>
    <w:uiPriority w:val="99"/>
    <w:rsid w:val="00DC1284"/>
  </w:style>
  <w:style w:type="table" w:customStyle="1" w:styleId="Almindeligtabel22">
    <w:name w:val="Almindelig tabel 22"/>
    <w:basedOn w:val="TableauNormal"/>
    <w:uiPriority w:val="42"/>
    <w:rsid w:val="00DC12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itter-lys2">
    <w:name w:val="Tabelgitter - lys2"/>
    <w:basedOn w:val="TableauNormal"/>
    <w:uiPriority w:val="40"/>
    <w:rsid w:val="00DC12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0">
    <w:name w:val="tbl"/>
    <w:basedOn w:val="TableauNormal"/>
    <w:uiPriority w:val="99"/>
    <w:rsid w:val="00115967"/>
    <w:pPr>
      <w:spacing w:before="0" w:after="0" w:line="240" w:lineRule="auto"/>
    </w:pPr>
    <w:rPr>
      <w:rFonts w:ascii="Tahoma" w:hAnsi="Tahoma"/>
      <w:sz w:val="16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cPr>
      <w:vAlign w:val="center"/>
    </w:tcPr>
    <w:tblStylePr w:type="firstRow">
      <w:pPr>
        <w:wordWrap/>
        <w:jc w:val="center"/>
      </w:pPr>
      <w:rPr>
        <w:rFonts w:ascii="Tahoma" w:hAnsi="Tahoma"/>
        <w:b w:val="0"/>
        <w:sz w:val="16"/>
      </w:rPr>
      <w:tblPr/>
      <w:tcPr>
        <w:shd w:val="clear" w:color="auto" w:fill="F2F2F2" w:themeFill="background1" w:themeFillShade="F2"/>
      </w:tcPr>
    </w:tblStylePr>
    <w:tblStylePr w:type="lastRow">
      <w:rPr>
        <w:sz w:val="16"/>
      </w:rPr>
    </w:tblStylePr>
    <w:tblStylePr w:type="firstCol">
      <w:rPr>
        <w:rFonts w:ascii="Tahoma" w:hAnsi="Tahoma"/>
        <w:sz w:val="16"/>
      </w:rPr>
    </w:tblStylePr>
    <w:tblStylePr w:type="lastCol">
      <w:rPr>
        <w:sz w:val="16"/>
      </w:rPr>
    </w:tblStylePr>
    <w:tblStylePr w:type="band1Vert">
      <w:rPr>
        <w:sz w:val="16"/>
      </w:rPr>
    </w:tblStylePr>
    <w:tblStylePr w:type="band2Vert">
      <w:rPr>
        <w:sz w:val="16"/>
      </w:rPr>
    </w:tblStylePr>
    <w:tblStylePr w:type="band1Horz">
      <w:rPr>
        <w:rFonts w:ascii="Tahoma" w:hAnsi="Tahoma"/>
        <w:sz w:val="16"/>
      </w:rPr>
    </w:tblStylePr>
    <w:tblStylePr w:type="band2Horz">
      <w:rPr>
        <w:rFonts w:ascii="Tahoma" w:hAnsi="Tahoma"/>
        <w:sz w:val="16"/>
      </w:rPr>
    </w:tblStylePr>
    <w:tblStylePr w:type="neCell">
      <w:rPr>
        <w:sz w:val="16"/>
      </w:rPr>
    </w:tblStylePr>
    <w:tblStylePr w:type="nwCell">
      <w:rPr>
        <w:sz w:val="16"/>
      </w:rPr>
    </w:tblStylePr>
    <w:tblStylePr w:type="swCell">
      <w:rPr>
        <w:sz w:val="16"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244F6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4F6"/>
    <w:rPr>
      <w:rFonts w:ascii="Tahoma" w:hAnsi="Tahoma" w:cs="Tahoma"/>
      <w:sz w:val="16"/>
      <w:szCs w:val="16"/>
    </w:rPr>
  </w:style>
  <w:style w:type="character" w:customStyle="1" w:styleId="Overskrift1Tegn0">
    <w:name w:val="Overskrift 1 Tegn"/>
    <w:basedOn w:val="Policepardfaut"/>
    <w:uiPriority w:val="9"/>
    <w:rsid w:val="00115967"/>
    <w:rPr>
      <w:rFonts w:ascii="Tahoma" w:hAnsi="Tahoma"/>
      <w:caps/>
      <w:spacing w:val="15"/>
      <w:sz w:val="28"/>
      <w:szCs w:val="22"/>
    </w:rPr>
  </w:style>
  <w:style w:type="character" w:customStyle="1" w:styleId="Overskrift2Tegn0">
    <w:name w:val="Overskrift 2 Tegn"/>
    <w:basedOn w:val="Policepardfaut"/>
    <w:uiPriority w:val="9"/>
    <w:rsid w:val="009F7E54"/>
    <w:rPr>
      <w:rFonts w:ascii="Tahoma" w:hAnsi="Tahoma"/>
      <w:caps/>
      <w:spacing w:val="15"/>
      <w:sz w:val="24"/>
    </w:rPr>
  </w:style>
  <w:style w:type="character" w:customStyle="1" w:styleId="Overskrift3Tegn0">
    <w:name w:val="Overskrift 3 Tegn"/>
    <w:basedOn w:val="Policepardfaut"/>
    <w:uiPriority w:val="9"/>
    <w:rsid w:val="00DC1284"/>
    <w:rPr>
      <w:caps/>
      <w:color w:val="1F3763" w:themeColor="accent1" w:themeShade="7F"/>
      <w:spacing w:val="15"/>
    </w:rPr>
  </w:style>
  <w:style w:type="character" w:customStyle="1" w:styleId="Overskrift4Tegn0">
    <w:name w:val="Overskrift 4 Tegn"/>
    <w:basedOn w:val="Policepardfaut"/>
    <w:uiPriority w:val="9"/>
    <w:semiHidden/>
    <w:rsid w:val="00DC1284"/>
    <w:rPr>
      <w:caps/>
      <w:color w:val="2F5496" w:themeColor="accent1" w:themeShade="BF"/>
      <w:spacing w:val="10"/>
    </w:rPr>
  </w:style>
  <w:style w:type="character" w:customStyle="1" w:styleId="Overskrift5Tegn0">
    <w:name w:val="Overskrift 5 Tegn"/>
    <w:basedOn w:val="Policepardfaut"/>
    <w:uiPriority w:val="9"/>
    <w:semiHidden/>
    <w:rsid w:val="00DC1284"/>
    <w:rPr>
      <w:caps/>
      <w:color w:val="2F5496" w:themeColor="accent1" w:themeShade="BF"/>
      <w:spacing w:val="10"/>
    </w:rPr>
  </w:style>
  <w:style w:type="character" w:customStyle="1" w:styleId="Overskrift6Tegn0">
    <w:name w:val="Overskrift 6 Tegn"/>
    <w:basedOn w:val="Policepardfaut"/>
    <w:uiPriority w:val="9"/>
    <w:semiHidden/>
    <w:rsid w:val="00DC1284"/>
    <w:rPr>
      <w:caps/>
      <w:color w:val="2F5496" w:themeColor="accent1" w:themeShade="BF"/>
      <w:spacing w:val="10"/>
    </w:rPr>
  </w:style>
  <w:style w:type="character" w:customStyle="1" w:styleId="Overskrift7Tegn0">
    <w:name w:val="Overskrift 7 Tegn"/>
    <w:basedOn w:val="Policepardfaut"/>
    <w:uiPriority w:val="9"/>
    <w:semiHidden/>
    <w:rsid w:val="00DC1284"/>
    <w:rPr>
      <w:caps/>
      <w:color w:val="2F5496" w:themeColor="accent1" w:themeShade="BF"/>
      <w:spacing w:val="10"/>
    </w:rPr>
  </w:style>
  <w:style w:type="character" w:customStyle="1" w:styleId="Overskrift8Tegn0">
    <w:name w:val="Overskrift 8 Tegn"/>
    <w:basedOn w:val="Policepardfaut"/>
    <w:uiPriority w:val="9"/>
    <w:semiHidden/>
    <w:rsid w:val="00DC1284"/>
    <w:rPr>
      <w:caps/>
      <w:spacing w:val="10"/>
      <w:sz w:val="18"/>
      <w:szCs w:val="18"/>
    </w:rPr>
  </w:style>
  <w:style w:type="character" w:customStyle="1" w:styleId="Overskrift9Tegn0">
    <w:name w:val="Overskrift 9 Tegn"/>
    <w:basedOn w:val="Policepardfaut"/>
    <w:uiPriority w:val="9"/>
    <w:semiHidden/>
    <w:rsid w:val="00DC1284"/>
    <w:rPr>
      <w:i/>
      <w:iCs/>
      <w:caps/>
      <w:spacing w:val="10"/>
      <w:sz w:val="18"/>
      <w:szCs w:val="18"/>
    </w:rPr>
  </w:style>
  <w:style w:type="character" w:customStyle="1" w:styleId="TitelTegn0">
    <w:name w:val="Titel Tegn"/>
    <w:basedOn w:val="Policepardfaut"/>
    <w:uiPriority w:val="10"/>
    <w:rsid w:val="00DC128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UndertitelTegn0">
    <w:name w:val="Undertitel Tegn"/>
    <w:basedOn w:val="Policepardfaut"/>
    <w:uiPriority w:val="11"/>
    <w:rsid w:val="00DC1284"/>
    <w:rPr>
      <w:caps/>
      <w:color w:val="595959" w:themeColor="text1" w:themeTint="A6"/>
      <w:spacing w:val="10"/>
      <w:sz w:val="21"/>
      <w:szCs w:val="21"/>
    </w:rPr>
  </w:style>
  <w:style w:type="character" w:customStyle="1" w:styleId="CitatTegn0">
    <w:name w:val="Citat Tegn"/>
    <w:basedOn w:val="Policepardfaut"/>
    <w:uiPriority w:val="29"/>
    <w:rsid w:val="00DC1284"/>
    <w:rPr>
      <w:i/>
      <w:iCs/>
      <w:sz w:val="24"/>
      <w:szCs w:val="24"/>
    </w:rPr>
  </w:style>
  <w:style w:type="character" w:customStyle="1" w:styleId="StrktcitatTegn0">
    <w:name w:val="Stærkt citat Tegn"/>
    <w:basedOn w:val="Policepardfaut"/>
    <w:uiPriority w:val="30"/>
    <w:rsid w:val="00DC1284"/>
    <w:rPr>
      <w:color w:val="4472C4" w:themeColor="accent1"/>
      <w:sz w:val="24"/>
      <w:szCs w:val="24"/>
    </w:rPr>
  </w:style>
  <w:style w:type="character" w:customStyle="1" w:styleId="SidehovedTegn0">
    <w:name w:val="Sidehoved Tegn"/>
    <w:basedOn w:val="Policepardfaut"/>
    <w:uiPriority w:val="99"/>
    <w:rsid w:val="00DC1284"/>
  </w:style>
  <w:style w:type="character" w:customStyle="1" w:styleId="SidefodTegn0">
    <w:name w:val="Sidefod Tegn"/>
    <w:basedOn w:val="Policepardfaut"/>
    <w:uiPriority w:val="99"/>
    <w:rsid w:val="00DC1284"/>
  </w:style>
  <w:style w:type="table" w:styleId="Tableausimple2">
    <w:name w:val="Plain Table 2"/>
    <w:basedOn w:val="TableauNormal"/>
    <w:uiPriority w:val="42"/>
    <w:rsid w:val="00DC12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DC12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1">
    <w:name w:val="tbl"/>
    <w:basedOn w:val="TableauNormal"/>
    <w:uiPriority w:val="99"/>
    <w:rsid w:val="00115967"/>
    <w:pPr>
      <w:spacing w:before="0" w:after="0" w:line="240" w:lineRule="auto"/>
    </w:pPr>
    <w:rPr>
      <w:rFonts w:ascii="Tahoma" w:hAnsi="Tahoma"/>
      <w:sz w:val="16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cPr>
      <w:vAlign w:val="center"/>
    </w:tcPr>
    <w:tblStylePr w:type="firstRow">
      <w:pPr>
        <w:wordWrap/>
        <w:jc w:val="center"/>
      </w:pPr>
      <w:rPr>
        <w:rFonts w:ascii="Tahoma" w:hAnsi="Tahoma"/>
        <w:b w:val="0"/>
        <w:sz w:val="16"/>
      </w:rPr>
      <w:tblPr/>
      <w:tcPr>
        <w:shd w:val="clear" w:color="auto" w:fill="F2F2F2" w:themeFill="background1" w:themeFillShade="F2"/>
      </w:tcPr>
    </w:tblStylePr>
    <w:tblStylePr w:type="lastRow">
      <w:rPr>
        <w:sz w:val="16"/>
      </w:rPr>
    </w:tblStylePr>
    <w:tblStylePr w:type="firstCol">
      <w:rPr>
        <w:rFonts w:ascii="Tahoma" w:hAnsi="Tahoma"/>
        <w:sz w:val="16"/>
      </w:rPr>
    </w:tblStylePr>
    <w:tblStylePr w:type="lastCol">
      <w:rPr>
        <w:sz w:val="16"/>
      </w:rPr>
    </w:tblStylePr>
    <w:tblStylePr w:type="band1Vert">
      <w:rPr>
        <w:sz w:val="16"/>
      </w:rPr>
    </w:tblStylePr>
    <w:tblStylePr w:type="band2Vert">
      <w:rPr>
        <w:sz w:val="16"/>
      </w:rPr>
    </w:tblStylePr>
    <w:tblStylePr w:type="band1Horz">
      <w:rPr>
        <w:rFonts w:ascii="Tahoma" w:hAnsi="Tahoma"/>
        <w:sz w:val="16"/>
      </w:rPr>
    </w:tblStylePr>
    <w:tblStylePr w:type="band2Horz">
      <w:rPr>
        <w:rFonts w:ascii="Tahoma" w:hAnsi="Tahoma"/>
        <w:sz w:val="16"/>
      </w:rPr>
    </w:tblStylePr>
    <w:tblStylePr w:type="neCell">
      <w:rPr>
        <w:sz w:val="16"/>
      </w:rPr>
    </w:tblStylePr>
    <w:tblStylePr w:type="nwCell">
      <w:rPr>
        <w:sz w:val="16"/>
      </w:rPr>
    </w:tblStylePr>
    <w:tblStylePr w:type="swCell">
      <w:rPr>
        <w:sz w:val="16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D297-73A5-4806-968F-0520B4CE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Søndergård Nielsen</dc:creator>
  <cp:lastModifiedBy>Naomi GANASE</cp:lastModifiedBy>
  <cp:revision>3</cp:revision>
  <dcterms:created xsi:type="dcterms:W3CDTF">2018-11-02T07:29:00Z</dcterms:created>
  <dcterms:modified xsi:type="dcterms:W3CDTF">2022-09-27T07:34:00Z</dcterms:modified>
</cp:coreProperties>
</file>